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045B7" w14:textId="01C9E7F9" w:rsidR="00137A18" w:rsidRDefault="00137A18" w:rsidP="00707890">
      <w:pPr>
        <w:widowControl/>
        <w:suppressAutoHyphens w:val="0"/>
        <w:autoSpaceDN/>
        <w:jc w:val="center"/>
        <w:textAlignment w:val="auto"/>
        <w:rPr>
          <w:noProof/>
        </w:rPr>
      </w:pPr>
      <w:bookmarkStart w:id="0" w:name="_GoBack"/>
      <w:bookmarkEnd w:id="0"/>
      <w:r>
        <w:rPr>
          <w:noProof/>
          <w:lang w:eastAsia="pl-PL"/>
        </w:rPr>
        <w:drawing>
          <wp:anchor distT="107950" distB="71755" distL="71755" distR="107950" simplePos="0" relativeHeight="251663360" behindDoc="0" locked="0" layoutInCell="1" allowOverlap="1" wp14:anchorId="428A9E63" wp14:editId="13E68219">
            <wp:simplePos x="0" y="0"/>
            <wp:positionH relativeFrom="column">
              <wp:posOffset>221495</wp:posOffset>
            </wp:positionH>
            <wp:positionV relativeFrom="paragraph">
              <wp:posOffset>515</wp:posOffset>
            </wp:positionV>
            <wp:extent cx="2603500" cy="1107440"/>
            <wp:effectExtent l="0" t="0" r="6350" b="0"/>
            <wp:wrapSquare wrapText="largest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107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01DFA" w14:textId="40E3E4B6" w:rsidR="00137A18" w:rsidRDefault="00137A18" w:rsidP="00707890">
      <w:pPr>
        <w:widowControl/>
        <w:suppressAutoHyphens w:val="0"/>
        <w:autoSpaceDN/>
        <w:jc w:val="center"/>
        <w:textAlignment w:val="auto"/>
        <w:rPr>
          <w:noProof/>
        </w:rPr>
      </w:pPr>
    </w:p>
    <w:p w14:paraId="2791A005" w14:textId="151D619B" w:rsidR="00137A18" w:rsidRDefault="00137A18" w:rsidP="00707890">
      <w:pPr>
        <w:widowControl/>
        <w:suppressAutoHyphens w:val="0"/>
        <w:autoSpaceDN/>
        <w:jc w:val="center"/>
        <w:textAlignment w:val="auto"/>
        <w:rPr>
          <w:noProof/>
        </w:rPr>
      </w:pPr>
    </w:p>
    <w:p w14:paraId="6DBB8522" w14:textId="220F67C9" w:rsidR="00137A18" w:rsidRPr="00137A18" w:rsidRDefault="00137A18" w:rsidP="00707890">
      <w:pPr>
        <w:widowControl/>
        <w:suppressAutoHyphens w:val="0"/>
        <w:autoSpaceDN/>
        <w:jc w:val="center"/>
        <w:textAlignment w:val="auto"/>
        <w:rPr>
          <w:noProof/>
          <w:color w:val="4472C4" w:themeColor="accent1"/>
          <w:sz w:val="40"/>
          <w:szCs w:val="40"/>
        </w:rPr>
      </w:pPr>
      <w:r w:rsidRPr="00137A18">
        <w:rPr>
          <w:b/>
          <w:bCs/>
          <w:i/>
          <w:iCs/>
          <w:noProof/>
          <w:color w:val="4472C4" w:themeColor="accent1"/>
          <w:sz w:val="40"/>
          <w:szCs w:val="40"/>
        </w:rPr>
        <w:t xml:space="preserve">RADMOR </w:t>
      </w:r>
      <w:r w:rsidRPr="00137A18">
        <w:rPr>
          <w:noProof/>
          <w:color w:val="4472C4" w:themeColor="accent1"/>
          <w:sz w:val="40"/>
          <w:szCs w:val="40"/>
        </w:rPr>
        <w:t xml:space="preserve"> Zaprasza  na Sycylię </w:t>
      </w:r>
    </w:p>
    <w:p w14:paraId="0509DC21" w14:textId="26DFAB4E" w:rsidR="00707890" w:rsidRDefault="00707890" w:rsidP="00707890">
      <w:pPr>
        <w:widowControl/>
        <w:suppressAutoHyphens w:val="0"/>
        <w:autoSpaceDN/>
        <w:jc w:val="center"/>
        <w:textAlignment w:val="auto"/>
        <w:rPr>
          <w:rFonts w:ascii="Arial" w:eastAsiaTheme="minorHAnsi" w:hAnsi="Arial" w:cs="Arial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45129FE9" wp14:editId="75C6EF34">
            <wp:extent cx="6340415" cy="2346325"/>
            <wp:effectExtent l="0" t="0" r="3810" b="0"/>
            <wp:docPr id="5" name="Obraz 5" descr="Temple of Concordia in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le of Concordia in Agrigen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15" cy="23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C1CB" w14:textId="77777777" w:rsidR="00707890" w:rsidRDefault="00707890" w:rsidP="00707890">
      <w:pPr>
        <w:widowControl/>
        <w:suppressAutoHyphens w:val="0"/>
        <w:autoSpaceDN/>
        <w:jc w:val="center"/>
        <w:textAlignment w:val="auto"/>
        <w:rPr>
          <w:rFonts w:ascii="Arial" w:eastAsiaTheme="minorHAnsi" w:hAnsi="Arial" w:cs="Arial"/>
          <w:sz w:val="40"/>
          <w:szCs w:val="40"/>
        </w:rPr>
      </w:pPr>
    </w:p>
    <w:p w14:paraId="7CD9599A" w14:textId="2C2CA326" w:rsidR="00707890" w:rsidRPr="00707890" w:rsidRDefault="006274B3" w:rsidP="00707890">
      <w:pPr>
        <w:widowControl/>
        <w:suppressAutoHyphens w:val="0"/>
        <w:autoSpaceDN/>
        <w:jc w:val="center"/>
        <w:textAlignment w:val="auto"/>
        <w:rPr>
          <w:rFonts w:ascii="Arial" w:eastAsiaTheme="minorHAnsi" w:hAnsi="Arial" w:cs="Arial"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3A2000C" wp14:editId="477BC3B1">
            <wp:simplePos x="0" y="0"/>
            <wp:positionH relativeFrom="margin">
              <wp:align>right</wp:align>
            </wp:positionH>
            <wp:positionV relativeFrom="paragraph">
              <wp:posOffset>7368</wp:posOffset>
            </wp:positionV>
            <wp:extent cx="3177540" cy="2117090"/>
            <wp:effectExtent l="0" t="0" r="3810" b="0"/>
            <wp:wrapTight wrapText="bothSides">
              <wp:wrapPolygon edited="0">
                <wp:start x="0" y="0"/>
                <wp:lineTo x="0" y="21380"/>
                <wp:lineTo x="21496" y="21380"/>
                <wp:lineTo x="21496" y="0"/>
                <wp:lineTo x="0" y="0"/>
              </wp:wrapPolygon>
            </wp:wrapTight>
            <wp:docPr id="6" name="Obraz 6" descr="Znalezione obrazy dla zapytania ma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mate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890" w:rsidRPr="00707890">
        <w:rPr>
          <w:rFonts w:ascii="Arial" w:eastAsiaTheme="minorHAnsi" w:hAnsi="Arial" w:cs="Arial"/>
          <w:sz w:val="40"/>
          <w:szCs w:val="40"/>
        </w:rPr>
        <w:t>Apulia – Sycylia</w:t>
      </w:r>
    </w:p>
    <w:p w14:paraId="394F68B3" w14:textId="77777777" w:rsidR="00707890" w:rsidRPr="00707890" w:rsidRDefault="00707890" w:rsidP="00707890">
      <w:pPr>
        <w:widowControl/>
        <w:suppressAutoHyphens w:val="0"/>
        <w:autoSpaceDN/>
        <w:textAlignment w:val="auto"/>
        <w:rPr>
          <w:rFonts w:ascii="Arial" w:eastAsiaTheme="minorHAnsi" w:hAnsi="Arial" w:cs="Arial"/>
          <w:sz w:val="24"/>
          <w:szCs w:val="24"/>
        </w:rPr>
      </w:pPr>
    </w:p>
    <w:p w14:paraId="36706954" w14:textId="36C0E242" w:rsidR="00707890" w:rsidRPr="00707890" w:rsidRDefault="00707890" w:rsidP="00707890">
      <w:pPr>
        <w:widowControl/>
        <w:suppressAutoHyphens w:val="0"/>
        <w:autoSpaceDN/>
        <w:textAlignment w:val="auto"/>
        <w:rPr>
          <w:rFonts w:ascii="Arial" w:eastAsiaTheme="minorHAnsi" w:hAnsi="Arial" w:cs="Arial"/>
          <w:sz w:val="24"/>
          <w:szCs w:val="24"/>
        </w:rPr>
      </w:pPr>
    </w:p>
    <w:p w14:paraId="11858E3D" w14:textId="1B527AB4" w:rsidR="00707890" w:rsidRPr="00707890" w:rsidRDefault="00707890" w:rsidP="00707890">
      <w:pPr>
        <w:widowControl/>
        <w:suppressAutoHyphens w:val="0"/>
        <w:autoSpaceDN/>
        <w:textAlignment w:val="auto"/>
        <w:rPr>
          <w:rFonts w:ascii="Arial" w:eastAsiaTheme="minorHAnsi" w:hAnsi="Arial" w:cs="Arial"/>
          <w:sz w:val="24"/>
          <w:szCs w:val="24"/>
        </w:rPr>
      </w:pPr>
      <w:r w:rsidRPr="00707890">
        <w:rPr>
          <w:rFonts w:ascii="Arial" w:eastAsiaTheme="minorHAnsi" w:hAnsi="Arial" w:cs="Arial"/>
          <w:sz w:val="24"/>
          <w:szCs w:val="24"/>
        </w:rPr>
        <w:t>Termin: 0</w:t>
      </w:r>
      <w:r w:rsidR="00AF3E41">
        <w:rPr>
          <w:rFonts w:ascii="Arial" w:eastAsiaTheme="minorHAnsi" w:hAnsi="Arial" w:cs="Arial"/>
          <w:sz w:val="24"/>
          <w:szCs w:val="24"/>
        </w:rPr>
        <w:t>5</w:t>
      </w:r>
      <w:r w:rsidRPr="00707890">
        <w:rPr>
          <w:rFonts w:ascii="Arial" w:eastAsiaTheme="minorHAnsi" w:hAnsi="Arial" w:cs="Arial"/>
          <w:sz w:val="24"/>
          <w:szCs w:val="24"/>
        </w:rPr>
        <w:t>-</w:t>
      </w:r>
      <w:r w:rsidR="00AF3E41">
        <w:rPr>
          <w:rFonts w:ascii="Arial" w:eastAsiaTheme="minorHAnsi" w:hAnsi="Arial" w:cs="Arial"/>
          <w:sz w:val="24"/>
          <w:szCs w:val="24"/>
        </w:rPr>
        <w:t>12</w:t>
      </w:r>
      <w:r w:rsidRPr="00707890">
        <w:rPr>
          <w:rFonts w:ascii="Arial" w:eastAsiaTheme="minorHAnsi" w:hAnsi="Arial" w:cs="Arial"/>
          <w:sz w:val="24"/>
          <w:szCs w:val="24"/>
        </w:rPr>
        <w:t xml:space="preserve">.06.2020  </w:t>
      </w:r>
    </w:p>
    <w:p w14:paraId="4BAE8204" w14:textId="77448937" w:rsidR="00707890" w:rsidRPr="00707890" w:rsidRDefault="00707890" w:rsidP="00707890">
      <w:pPr>
        <w:widowControl/>
        <w:suppressAutoHyphens w:val="0"/>
        <w:autoSpaceDN/>
        <w:ind w:firstLine="708"/>
        <w:jc w:val="both"/>
        <w:textAlignment w:val="auto"/>
        <w:rPr>
          <w:rFonts w:ascii="Arial" w:eastAsiaTheme="minorHAnsi" w:hAnsi="Arial" w:cs="Arial"/>
          <w:b/>
          <w:bCs/>
        </w:rPr>
      </w:pPr>
    </w:p>
    <w:p w14:paraId="00BEB4B7" w14:textId="3354A2BB" w:rsidR="00707890" w:rsidRPr="00707890" w:rsidRDefault="00707890" w:rsidP="00707890">
      <w:pPr>
        <w:widowControl/>
        <w:suppressAutoHyphens w:val="0"/>
        <w:autoSpaceDN/>
        <w:ind w:firstLine="708"/>
        <w:jc w:val="both"/>
        <w:textAlignment w:val="auto"/>
        <w:rPr>
          <w:rFonts w:ascii="Arial" w:eastAsiaTheme="minorHAnsi" w:hAnsi="Arial" w:cs="Arial"/>
          <w:b/>
          <w:bCs/>
        </w:rPr>
      </w:pPr>
      <w:r w:rsidRPr="00707890">
        <w:rPr>
          <w:rFonts w:ascii="Arial" w:eastAsiaTheme="minorHAnsi" w:hAnsi="Arial" w:cs="Arial"/>
          <w:b/>
          <w:bCs/>
        </w:rPr>
        <w:t>Dzień 1:</w:t>
      </w:r>
    </w:p>
    <w:p w14:paraId="2F277B1E" w14:textId="203725A4" w:rsidR="00707890" w:rsidRPr="00707890" w:rsidRDefault="006274B3" w:rsidP="00707890">
      <w:pPr>
        <w:widowControl/>
        <w:suppressAutoHyphens w:val="0"/>
        <w:autoSpaceDN/>
        <w:jc w:val="both"/>
        <w:textAlignment w:val="auto"/>
        <w:rPr>
          <w:rFonts w:ascii="Arial" w:eastAsiaTheme="minorHAnsi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71EB040" wp14:editId="7EABCF21">
            <wp:simplePos x="0" y="0"/>
            <wp:positionH relativeFrom="margin">
              <wp:align>right</wp:align>
            </wp:positionH>
            <wp:positionV relativeFrom="paragraph">
              <wp:posOffset>1112568</wp:posOffset>
            </wp:positionV>
            <wp:extent cx="3186430" cy="2007870"/>
            <wp:effectExtent l="0" t="0" r="0" b="0"/>
            <wp:wrapTight wrapText="bothSides">
              <wp:wrapPolygon edited="0">
                <wp:start x="0" y="0"/>
                <wp:lineTo x="0" y="21313"/>
                <wp:lineTo x="21436" y="21313"/>
                <wp:lineTo x="21436" y="0"/>
                <wp:lineTo x="0" y="0"/>
              </wp:wrapPolygon>
            </wp:wrapTight>
            <wp:docPr id="3" name="Obraz 3" descr="Znalezione obrazy dla zapytania cef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cefal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07890" w:rsidRPr="00707890">
        <w:rPr>
          <w:rFonts w:ascii="Arial" w:eastAsiaTheme="minorHAnsi" w:hAnsi="Arial" w:cs="Arial"/>
        </w:rPr>
        <w:t xml:space="preserve">Zbiórka uczestników wyjazdu na lotnisku w Gdańsku o godzinie 09:00 w Wylot do Bari planowany jest na godzinę 10:55. Przylot do Bari o 13:25. Przejazd  do </w:t>
      </w:r>
      <w:r w:rsidR="00707890" w:rsidRPr="00707890">
        <w:rPr>
          <w:rFonts w:ascii="Arial" w:eastAsia="NSimSun" w:hAnsi="Arial" w:cs="Mangal"/>
          <w:color w:val="000000"/>
          <w:kern w:val="3"/>
          <w:lang w:eastAsia="zh-CN" w:bidi="hi-IN"/>
        </w:rPr>
        <w:t>MATERY. Wizyta w zjawiskowym mieście, zawiesz</w:t>
      </w:r>
      <w:r w:rsidR="00707890" w:rsidRPr="00707890">
        <w:rPr>
          <w:rFonts w:ascii="Arial" w:eastAsia="NSimSun" w:hAnsi="Arial" w:cs="Mangal"/>
          <w:color w:val="000000"/>
          <w:kern w:val="3"/>
          <w:lang w:eastAsia="zh-CN" w:bidi="hi-IN"/>
        </w:rPr>
        <w:t>o</w:t>
      </w:r>
      <w:r w:rsidR="00707890" w:rsidRPr="00707890">
        <w:rPr>
          <w:rFonts w:ascii="Arial" w:eastAsia="NSimSun" w:hAnsi="Arial" w:cs="Mangal"/>
          <w:color w:val="000000"/>
          <w:kern w:val="3"/>
          <w:lang w:eastAsia="zh-CN" w:bidi="hi-IN"/>
        </w:rPr>
        <w:t>nym na skale głębokiego wąwozu. Zwiedzanie mi</w:t>
      </w:r>
      <w:r w:rsidR="00707890" w:rsidRPr="00707890">
        <w:rPr>
          <w:rFonts w:ascii="Arial" w:eastAsia="NSimSun" w:hAnsi="Arial" w:cs="Mangal"/>
          <w:color w:val="000000"/>
          <w:kern w:val="3"/>
          <w:lang w:eastAsia="zh-CN" w:bidi="hi-IN"/>
        </w:rPr>
        <w:t>a</w:t>
      </w:r>
      <w:r w:rsidR="00707890" w:rsidRPr="00707890">
        <w:rPr>
          <w:rFonts w:ascii="Arial" w:eastAsia="NSimSun" w:hAnsi="Arial" w:cs="Mangal"/>
          <w:color w:val="000000"/>
          <w:kern w:val="3"/>
          <w:lang w:eastAsia="zh-CN" w:bidi="hi-IN"/>
        </w:rPr>
        <w:t>sta, którego historyczna część, wpisana na Listę Światowego Dziedzictwa UNESCO, zwana Sassi, obejmuje unikatowe domostwa drążone w skale, j</w:t>
      </w:r>
      <w:r w:rsidR="00707890" w:rsidRPr="00707890">
        <w:rPr>
          <w:rFonts w:ascii="Arial" w:eastAsia="NSimSun" w:hAnsi="Arial" w:cs="Mangal"/>
          <w:color w:val="000000"/>
          <w:kern w:val="3"/>
          <w:lang w:eastAsia="zh-CN" w:bidi="hi-IN"/>
        </w:rPr>
        <w:t>e</w:t>
      </w:r>
      <w:r w:rsidR="00707890" w:rsidRPr="00707890">
        <w:rPr>
          <w:rFonts w:ascii="Arial" w:eastAsia="NSimSun" w:hAnsi="Arial" w:cs="Mangal"/>
          <w:color w:val="000000"/>
          <w:kern w:val="3"/>
          <w:lang w:eastAsia="zh-CN" w:bidi="hi-IN"/>
        </w:rPr>
        <w:t>dynie z murowanymi fasadami. M.in. tutaj Mel Gibson kręcił swoją „Pasję”. Zwiedzanie dzielnicy Sassi, dawnego centrum Matery.</w:t>
      </w:r>
      <w:r w:rsidR="00707890" w:rsidRPr="00707890">
        <w:rPr>
          <w:rFonts w:ascii="Arial" w:eastAsiaTheme="minorHAnsi" w:hAnsi="Arial" w:cs="Arial"/>
        </w:rPr>
        <w:t xml:space="preserve">…..   przejazd na nocleg w  kierunku Sycylii, obiadokolacja nocleg     </w:t>
      </w:r>
    </w:p>
    <w:p w14:paraId="18AAEEF1" w14:textId="62BAD7F4" w:rsidR="00707890" w:rsidRPr="00707890" w:rsidRDefault="00707890" w:rsidP="00707890">
      <w:pPr>
        <w:widowControl/>
        <w:suppressAutoHyphens w:val="0"/>
        <w:autoSpaceDN/>
        <w:ind w:firstLine="708"/>
        <w:jc w:val="both"/>
        <w:textAlignment w:val="auto"/>
        <w:rPr>
          <w:rFonts w:ascii="Arial" w:eastAsiaTheme="minorHAnsi" w:hAnsi="Arial" w:cs="Arial"/>
          <w:b/>
          <w:bCs/>
        </w:rPr>
      </w:pPr>
      <w:r w:rsidRPr="00707890">
        <w:rPr>
          <w:rFonts w:ascii="Arial" w:eastAsiaTheme="minorHAnsi" w:hAnsi="Arial" w:cs="Arial"/>
          <w:b/>
          <w:bCs/>
        </w:rPr>
        <w:t>Dzień 2:</w:t>
      </w:r>
    </w:p>
    <w:p w14:paraId="709D45A3" w14:textId="3A415434" w:rsidR="00707890" w:rsidRPr="00707890" w:rsidRDefault="00707890" w:rsidP="00707890">
      <w:pPr>
        <w:widowControl/>
        <w:suppressAutoHyphens w:val="0"/>
        <w:autoSpaceDN/>
        <w:jc w:val="both"/>
        <w:textAlignment w:val="auto"/>
        <w:rPr>
          <w:rFonts w:ascii="Arial" w:eastAsiaTheme="minorHAnsi" w:hAnsi="Arial" w:cs="Arial"/>
        </w:rPr>
      </w:pPr>
      <w:r w:rsidRPr="00707890">
        <w:rPr>
          <w:rFonts w:ascii="Arial" w:eastAsiaTheme="minorHAnsi" w:hAnsi="Arial" w:cs="Arial"/>
        </w:rPr>
        <w:t>Śniadanie. Przejazd w kierunku Sycylii do miejscow</w:t>
      </w:r>
      <w:r w:rsidRPr="00707890">
        <w:rPr>
          <w:rFonts w:ascii="Arial" w:eastAsiaTheme="minorHAnsi" w:hAnsi="Arial" w:cs="Arial"/>
        </w:rPr>
        <w:t>o</w:t>
      </w:r>
      <w:r w:rsidRPr="00707890">
        <w:rPr>
          <w:rFonts w:ascii="Arial" w:eastAsiaTheme="minorHAnsi" w:hAnsi="Arial" w:cs="Arial"/>
        </w:rPr>
        <w:t xml:space="preserve">ści  Reggio di Calabria, w której przebywał przez krótki okres czasu Św. Paweł,  w programie m.in.: Katedra katolicka (Duomo di Reggio Calabria). Miasto to było jedna z pierwszych i największych greckich kolonii w południowej Italii. Przeprawa promowa na Sycylię., obiadokolacja, .nocleg </w:t>
      </w:r>
    </w:p>
    <w:p w14:paraId="5C857B9B" w14:textId="7748146C" w:rsidR="00707890" w:rsidRPr="00707890" w:rsidRDefault="006274B3" w:rsidP="00707890">
      <w:pPr>
        <w:widowControl/>
        <w:suppressAutoHyphens w:val="0"/>
        <w:autoSpaceDN/>
        <w:ind w:firstLine="708"/>
        <w:jc w:val="both"/>
        <w:textAlignment w:val="auto"/>
        <w:rPr>
          <w:rFonts w:ascii="Arial" w:eastAsiaTheme="minorHAnsi" w:hAnsi="Arial" w:cs="Arial"/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709DEF3E" wp14:editId="026E17EE">
            <wp:simplePos x="0" y="0"/>
            <wp:positionH relativeFrom="margin">
              <wp:posOffset>3449955</wp:posOffset>
            </wp:positionH>
            <wp:positionV relativeFrom="paragraph">
              <wp:posOffset>11430</wp:posOffset>
            </wp:positionV>
            <wp:extent cx="3197860" cy="2172335"/>
            <wp:effectExtent l="0" t="0" r="2540" b="0"/>
            <wp:wrapTight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ight>
            <wp:docPr id="4" name="Obraz 4" descr="Znalezione obrazy dla zapytania n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n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890" w:rsidRPr="00707890">
        <w:rPr>
          <w:rFonts w:ascii="Arial" w:eastAsiaTheme="minorHAnsi" w:hAnsi="Arial" w:cs="Arial"/>
          <w:b/>
          <w:bCs/>
        </w:rPr>
        <w:t>Dzień 3:</w:t>
      </w:r>
    </w:p>
    <w:p w14:paraId="07E3D56F" w14:textId="1385A371" w:rsidR="00707890" w:rsidRPr="00707890" w:rsidRDefault="00137A18" w:rsidP="00707890">
      <w:pPr>
        <w:widowControl/>
        <w:suppressAutoHyphens w:val="0"/>
        <w:autoSpaceDN/>
        <w:jc w:val="both"/>
        <w:textAlignment w:val="auto"/>
        <w:rPr>
          <w:rFonts w:ascii="Arial" w:eastAsiaTheme="minorHAnsi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E0A9621" wp14:editId="3AC946C9">
            <wp:simplePos x="0" y="0"/>
            <wp:positionH relativeFrom="margin">
              <wp:posOffset>3413916</wp:posOffset>
            </wp:positionH>
            <wp:positionV relativeFrom="paragraph">
              <wp:posOffset>2077636</wp:posOffset>
            </wp:positionV>
            <wp:extent cx="3255010" cy="2032635"/>
            <wp:effectExtent l="0" t="0" r="2540" b="5715"/>
            <wp:wrapTight wrapText="bothSides">
              <wp:wrapPolygon edited="0">
                <wp:start x="0" y="0"/>
                <wp:lineTo x="0" y="21458"/>
                <wp:lineTo x="21490" y="21458"/>
                <wp:lineTo x="21490" y="0"/>
                <wp:lineTo x="0" y="0"/>
              </wp:wrapPolygon>
            </wp:wrapTight>
            <wp:docPr id="7" name="Obraz 7" descr="Znalezione obrazy dla zapytania taor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taormi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07890" w:rsidRPr="00707890">
        <w:rPr>
          <w:rFonts w:ascii="Arial" w:eastAsiaTheme="minorHAnsi" w:hAnsi="Arial" w:cs="Arial"/>
        </w:rPr>
        <w:t>Śniadanie. Przejazd do Cefalu, największego kurortu wypoczynkowego północnego wybrzeża, leżącego u stóp potężnej skały La Rocca. Spacer po centrum miasteczka z jego najsłynniejszym zabytkiem – m</w:t>
      </w:r>
      <w:r w:rsidR="00707890" w:rsidRPr="00707890">
        <w:rPr>
          <w:rFonts w:ascii="Arial" w:eastAsiaTheme="minorHAnsi" w:hAnsi="Arial" w:cs="Arial"/>
        </w:rPr>
        <w:t>o</w:t>
      </w:r>
      <w:r w:rsidR="00707890" w:rsidRPr="00707890">
        <w:rPr>
          <w:rFonts w:ascii="Arial" w:eastAsiaTheme="minorHAnsi" w:hAnsi="Arial" w:cs="Arial"/>
        </w:rPr>
        <w:t>numentalną Katedrą z XII w., zbudowaną przez no</w:t>
      </w:r>
      <w:r w:rsidR="00707890" w:rsidRPr="00707890">
        <w:rPr>
          <w:rFonts w:ascii="Arial" w:eastAsiaTheme="minorHAnsi" w:hAnsi="Arial" w:cs="Arial"/>
        </w:rPr>
        <w:t>r</w:t>
      </w:r>
      <w:r w:rsidR="00707890" w:rsidRPr="00707890">
        <w:rPr>
          <w:rFonts w:ascii="Arial" w:eastAsiaTheme="minorHAnsi" w:hAnsi="Arial" w:cs="Arial"/>
        </w:rPr>
        <w:t>mańskiego króla Rogera II. Kolejno przejazd do P</w:t>
      </w:r>
      <w:r w:rsidR="00707890" w:rsidRPr="00707890">
        <w:rPr>
          <w:rFonts w:ascii="Arial" w:eastAsiaTheme="minorHAnsi" w:hAnsi="Arial" w:cs="Arial"/>
        </w:rPr>
        <w:t>a</w:t>
      </w:r>
      <w:r w:rsidR="00707890" w:rsidRPr="00707890">
        <w:rPr>
          <w:rFonts w:ascii="Arial" w:eastAsiaTheme="minorHAnsi" w:hAnsi="Arial" w:cs="Arial"/>
        </w:rPr>
        <w:t xml:space="preserve">lermo, stolicy Sycylii, przepięknie położonej u stóp </w:t>
      </w:r>
      <w:r w:rsidR="00707890" w:rsidRPr="00707890">
        <w:rPr>
          <w:rFonts w:ascii="Arial" w:eastAsiaTheme="minorHAnsi" w:hAnsi="Arial" w:cs="Arial"/>
        </w:rPr>
        <w:lastRenderedPageBreak/>
        <w:t>wzgórza Monte Pellegrino, egzotycznej mieszanki kultury europejskiej i orientalnej. W architekturze Pale</w:t>
      </w:r>
      <w:r w:rsidR="00707890" w:rsidRPr="00707890">
        <w:rPr>
          <w:rFonts w:ascii="Arial" w:eastAsiaTheme="minorHAnsi" w:hAnsi="Arial" w:cs="Arial"/>
        </w:rPr>
        <w:t>r</w:t>
      </w:r>
      <w:r w:rsidR="00707890" w:rsidRPr="00707890">
        <w:rPr>
          <w:rFonts w:ascii="Arial" w:eastAsiaTheme="minorHAnsi" w:hAnsi="Arial" w:cs="Arial"/>
        </w:rPr>
        <w:t>mo widać wpływy arabskie, normańskie, barokowe i secesyjne. Zwiedzanie: katedra, najsłynniejsze fonta</w:t>
      </w:r>
      <w:r w:rsidR="00707890" w:rsidRPr="00707890">
        <w:rPr>
          <w:rFonts w:ascii="Arial" w:eastAsiaTheme="minorHAnsi" w:hAnsi="Arial" w:cs="Arial"/>
        </w:rPr>
        <w:t>n</w:t>
      </w:r>
      <w:r w:rsidR="00707890" w:rsidRPr="00707890">
        <w:rPr>
          <w:rFonts w:ascii="Arial" w:eastAsiaTheme="minorHAnsi" w:hAnsi="Arial" w:cs="Arial"/>
        </w:rPr>
        <w:t xml:space="preserve">ny Palermo, Piazza Bellini z interesującymi zabytkami kultury arabsko-normańskiej. Następnie ( jeśli czas na to pozwoli ) słynne katakumby w klasztorze kapucynów mieszczące mumie mnichów i osób świeckich, kaplica Palatyńska. Przejazd do miejsca zakwaterowania, nocleg.  </w:t>
      </w:r>
    </w:p>
    <w:p w14:paraId="4A7FBAEC" w14:textId="6C00EC6A" w:rsidR="00707890" w:rsidRPr="00707890" w:rsidRDefault="00707890" w:rsidP="00707890">
      <w:pPr>
        <w:widowControl/>
        <w:suppressAutoHyphens w:val="0"/>
        <w:autoSpaceDN/>
        <w:ind w:firstLine="708"/>
        <w:jc w:val="both"/>
        <w:textAlignment w:val="auto"/>
        <w:rPr>
          <w:rFonts w:ascii="Arial" w:eastAsiaTheme="minorHAnsi" w:hAnsi="Arial" w:cs="Arial"/>
          <w:b/>
          <w:bCs/>
        </w:rPr>
      </w:pPr>
      <w:r w:rsidRPr="00707890">
        <w:rPr>
          <w:rFonts w:ascii="Arial" w:eastAsiaTheme="minorHAnsi" w:hAnsi="Arial" w:cs="Arial"/>
          <w:b/>
          <w:bCs/>
        </w:rPr>
        <w:t xml:space="preserve">Dzień 4: </w:t>
      </w:r>
    </w:p>
    <w:p w14:paraId="2132C109" w14:textId="7B3804A2" w:rsidR="00707890" w:rsidRPr="00707890" w:rsidRDefault="00137A18" w:rsidP="00707890">
      <w:pPr>
        <w:widowControl/>
        <w:suppressAutoHyphens w:val="0"/>
        <w:autoSpaceDN/>
        <w:jc w:val="both"/>
        <w:textAlignment w:val="auto"/>
        <w:rPr>
          <w:rFonts w:ascii="Arial" w:eastAsiaTheme="minorHAnsi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6CD388EA" wp14:editId="091B7C80">
            <wp:simplePos x="0" y="0"/>
            <wp:positionH relativeFrom="column">
              <wp:posOffset>3416563</wp:posOffset>
            </wp:positionH>
            <wp:positionV relativeFrom="paragraph">
              <wp:posOffset>1345206</wp:posOffset>
            </wp:positionV>
            <wp:extent cx="3271520" cy="2155190"/>
            <wp:effectExtent l="0" t="0" r="5080" b="0"/>
            <wp:wrapTight wrapText="bothSides">
              <wp:wrapPolygon edited="0">
                <wp:start x="0" y="0"/>
                <wp:lineTo x="0" y="21384"/>
                <wp:lineTo x="21508" y="21384"/>
                <wp:lineTo x="21508" y="0"/>
                <wp:lineTo x="0" y="0"/>
              </wp:wrapPolygon>
            </wp:wrapTight>
            <wp:docPr id="8" name="Obraz 8" descr="Znalezione obrazy dla zapytania etna wul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etna wulk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07890" w:rsidRPr="00707890">
        <w:rPr>
          <w:rFonts w:ascii="Arial" w:eastAsiaTheme="minorHAnsi" w:hAnsi="Arial" w:cs="Arial"/>
        </w:rPr>
        <w:t>Śniadanie. Przejazd do Agrygentu. Zwiedzanie Doliny Świątyń, jednego z najważniejszych stanowisk a</w:t>
      </w:r>
      <w:r w:rsidR="00707890" w:rsidRPr="00707890">
        <w:rPr>
          <w:rFonts w:ascii="Arial" w:eastAsiaTheme="minorHAnsi" w:hAnsi="Arial" w:cs="Arial"/>
        </w:rPr>
        <w:t>r</w:t>
      </w:r>
      <w:r w:rsidR="00707890" w:rsidRPr="00707890">
        <w:rPr>
          <w:rFonts w:ascii="Arial" w:eastAsiaTheme="minorHAnsi" w:hAnsi="Arial" w:cs="Arial"/>
        </w:rPr>
        <w:t>cheologicznych w basenie Morza Śródziemnego. Następnie przejazd do Piazza Armerina i wizyta w słynnej rzymskiej willi o powierzchni ok. 3500 m², gdzie w ponad 40 pomieszczeniach (w tym toaletach!) zachowały się wspaniałe mozaikowe posadzki o unikalnej tematyce i jakości wykonania. Najsłynniejszą mozaiką są tzw. „dziewczęta w bikini”. Przejazd w kierunku Noto, zakwaterowanie, obiadokolacja, nocleg</w:t>
      </w:r>
    </w:p>
    <w:p w14:paraId="33242CD2" w14:textId="46C7D4B5" w:rsidR="00707890" w:rsidRPr="00707890" w:rsidRDefault="00707890" w:rsidP="00707890">
      <w:pPr>
        <w:widowControl/>
        <w:suppressAutoHyphens w:val="0"/>
        <w:autoSpaceDN/>
        <w:ind w:firstLine="708"/>
        <w:jc w:val="both"/>
        <w:textAlignment w:val="auto"/>
        <w:rPr>
          <w:rFonts w:ascii="Arial" w:eastAsiaTheme="minorHAnsi" w:hAnsi="Arial" w:cs="Arial"/>
          <w:b/>
          <w:bCs/>
        </w:rPr>
      </w:pPr>
      <w:r w:rsidRPr="00707890">
        <w:rPr>
          <w:rFonts w:ascii="Arial" w:eastAsiaTheme="minorHAnsi" w:hAnsi="Arial" w:cs="Arial"/>
          <w:b/>
          <w:bCs/>
        </w:rPr>
        <w:t>Dzień 5:</w:t>
      </w:r>
      <w:r w:rsidR="006274B3" w:rsidRPr="006274B3">
        <w:rPr>
          <w:noProof/>
        </w:rPr>
        <w:t xml:space="preserve"> </w:t>
      </w:r>
    </w:p>
    <w:p w14:paraId="0DD830C2" w14:textId="2F40E5AC" w:rsidR="00707890" w:rsidRPr="00707890" w:rsidRDefault="00707890" w:rsidP="00707890">
      <w:pPr>
        <w:widowControl/>
        <w:suppressAutoHyphens w:val="0"/>
        <w:autoSpaceDN/>
        <w:jc w:val="both"/>
        <w:textAlignment w:val="auto"/>
        <w:rPr>
          <w:rFonts w:ascii="Arial" w:eastAsiaTheme="minorHAnsi" w:hAnsi="Arial" w:cs="Arial"/>
        </w:rPr>
      </w:pPr>
      <w:r w:rsidRPr="00707890">
        <w:rPr>
          <w:rFonts w:ascii="Arial" w:eastAsiaTheme="minorHAnsi" w:hAnsi="Arial" w:cs="Arial"/>
        </w:rPr>
        <w:t xml:space="preserve">Śniadanie, dzień odpoczynku nad morzem, obiadokolacja, nocleg  </w:t>
      </w:r>
    </w:p>
    <w:p w14:paraId="39D34C5B" w14:textId="0BF123FE" w:rsidR="00707890" w:rsidRPr="00707890" w:rsidRDefault="00707890" w:rsidP="00707890">
      <w:pPr>
        <w:widowControl/>
        <w:suppressAutoHyphens w:val="0"/>
        <w:autoSpaceDN/>
        <w:ind w:firstLine="708"/>
        <w:jc w:val="both"/>
        <w:textAlignment w:val="auto"/>
        <w:rPr>
          <w:rFonts w:ascii="Arial" w:eastAsiaTheme="minorHAnsi" w:hAnsi="Arial" w:cs="Arial"/>
          <w:b/>
          <w:bCs/>
        </w:rPr>
      </w:pPr>
      <w:r w:rsidRPr="00707890">
        <w:rPr>
          <w:rFonts w:ascii="Arial" w:eastAsiaTheme="minorHAnsi" w:hAnsi="Arial" w:cs="Arial"/>
          <w:b/>
          <w:bCs/>
        </w:rPr>
        <w:t>Dzień 6:</w:t>
      </w:r>
    </w:p>
    <w:p w14:paraId="7A251CA4" w14:textId="08873159" w:rsidR="00707890" w:rsidRPr="00707890" w:rsidRDefault="00707890" w:rsidP="00707890">
      <w:pPr>
        <w:widowControl/>
        <w:suppressAutoHyphens w:val="0"/>
        <w:autoSpaceDN/>
        <w:jc w:val="both"/>
        <w:textAlignment w:val="auto"/>
        <w:rPr>
          <w:rFonts w:ascii="Arial" w:eastAsiaTheme="minorHAnsi" w:hAnsi="Arial" w:cs="Arial"/>
        </w:rPr>
      </w:pPr>
      <w:r w:rsidRPr="00707890">
        <w:rPr>
          <w:rFonts w:ascii="Arial" w:eastAsiaTheme="minorHAnsi" w:hAnsi="Arial" w:cs="Arial"/>
        </w:rPr>
        <w:t>Śniadanie. Przejazd do Noto. Spacer po mieście słynnym ze wspaniałej barokowej architektury pał</w:t>
      </w:r>
      <w:r w:rsidRPr="00707890">
        <w:rPr>
          <w:rFonts w:ascii="Arial" w:eastAsiaTheme="minorHAnsi" w:hAnsi="Arial" w:cs="Arial"/>
        </w:rPr>
        <w:t>a</w:t>
      </w:r>
      <w:r w:rsidRPr="00707890">
        <w:rPr>
          <w:rFonts w:ascii="Arial" w:eastAsiaTheme="minorHAnsi" w:hAnsi="Arial" w:cs="Arial"/>
        </w:rPr>
        <w:t>ców i kościołów: Porta Reale, kościół San Francesco, rynek o doskonałych proporcjach ze wspaniałą Kat</w:t>
      </w:r>
      <w:r w:rsidRPr="00707890">
        <w:rPr>
          <w:rFonts w:ascii="Arial" w:eastAsiaTheme="minorHAnsi" w:hAnsi="Arial" w:cs="Arial"/>
        </w:rPr>
        <w:t>e</w:t>
      </w:r>
      <w:r w:rsidRPr="00707890">
        <w:rPr>
          <w:rFonts w:ascii="Arial" w:eastAsiaTheme="minorHAnsi" w:hAnsi="Arial" w:cs="Arial"/>
        </w:rPr>
        <w:t>drą Chiesa Madre i imponującymi pałacami. Nastę</w:t>
      </w:r>
      <w:r w:rsidRPr="00707890">
        <w:rPr>
          <w:rFonts w:ascii="Arial" w:eastAsiaTheme="minorHAnsi" w:hAnsi="Arial" w:cs="Arial"/>
        </w:rPr>
        <w:t>p</w:t>
      </w:r>
      <w:r w:rsidRPr="00707890">
        <w:rPr>
          <w:rFonts w:ascii="Arial" w:eastAsiaTheme="minorHAnsi" w:hAnsi="Arial" w:cs="Arial"/>
        </w:rPr>
        <w:t>nie przejazd do Syrakuzy. Zwiedzanie: stare miasto z Piazza del Duomo, źródło Aretuzy, teatr grecki ze wspaniałym widokiem na morze, Latomia del Parad</w:t>
      </w:r>
      <w:r w:rsidRPr="00707890">
        <w:rPr>
          <w:rFonts w:ascii="Arial" w:eastAsiaTheme="minorHAnsi" w:hAnsi="Arial" w:cs="Arial"/>
        </w:rPr>
        <w:t>i</w:t>
      </w:r>
      <w:r w:rsidRPr="00707890">
        <w:rPr>
          <w:rFonts w:ascii="Arial" w:eastAsiaTheme="minorHAnsi" w:hAnsi="Arial" w:cs="Arial"/>
        </w:rPr>
        <w:t>so z grotą zwaną Uchem Dionizosa. Przejazd do miejsca zakwaterowania, obiadokolacja i nocleg.</w:t>
      </w:r>
      <w:r w:rsidR="006274B3" w:rsidRPr="006274B3">
        <w:rPr>
          <w:noProof/>
        </w:rPr>
        <w:t xml:space="preserve"> </w:t>
      </w:r>
    </w:p>
    <w:p w14:paraId="7CC8BAC2" w14:textId="77777777" w:rsidR="00707890" w:rsidRPr="00707890" w:rsidRDefault="00707890" w:rsidP="00707890">
      <w:pPr>
        <w:widowControl/>
        <w:suppressAutoHyphens w:val="0"/>
        <w:autoSpaceDN/>
        <w:ind w:firstLine="708"/>
        <w:jc w:val="both"/>
        <w:textAlignment w:val="auto"/>
        <w:rPr>
          <w:rFonts w:ascii="Arial" w:eastAsiaTheme="minorHAnsi" w:hAnsi="Arial" w:cs="Arial"/>
          <w:b/>
          <w:bCs/>
        </w:rPr>
      </w:pPr>
      <w:r w:rsidRPr="00707890">
        <w:rPr>
          <w:rFonts w:ascii="Arial" w:eastAsiaTheme="minorHAnsi" w:hAnsi="Arial" w:cs="Arial"/>
          <w:b/>
          <w:bCs/>
        </w:rPr>
        <w:t xml:space="preserve">Dzień 7: </w:t>
      </w:r>
    </w:p>
    <w:p w14:paraId="3BB195FE" w14:textId="77777777" w:rsidR="00707890" w:rsidRPr="00707890" w:rsidRDefault="00707890" w:rsidP="00707890">
      <w:pPr>
        <w:widowControl/>
        <w:suppressAutoHyphens w:val="0"/>
        <w:autoSpaceDN/>
        <w:jc w:val="both"/>
        <w:textAlignment w:val="auto"/>
        <w:rPr>
          <w:rFonts w:ascii="Arial" w:eastAsiaTheme="minorHAnsi" w:hAnsi="Arial" w:cs="Arial"/>
        </w:rPr>
      </w:pPr>
      <w:r w:rsidRPr="00707890">
        <w:rPr>
          <w:rFonts w:ascii="Arial" w:eastAsiaTheme="minorHAnsi" w:hAnsi="Arial" w:cs="Arial"/>
        </w:rPr>
        <w:t>Po śniadaniu przejazd autokarem na ETNĘ na wys. 1980 m n.p.m (uwaga: przydatne będą buty sportowe i kurtka chroniąca przed wiatrem), skąd można pop</w:t>
      </w:r>
      <w:r w:rsidRPr="00707890">
        <w:rPr>
          <w:rFonts w:ascii="Arial" w:eastAsiaTheme="minorHAnsi" w:hAnsi="Arial" w:cs="Arial"/>
        </w:rPr>
        <w:t>a</w:t>
      </w:r>
      <w:r w:rsidRPr="00707890">
        <w:rPr>
          <w:rFonts w:ascii="Arial" w:eastAsiaTheme="minorHAnsi" w:hAnsi="Arial" w:cs="Arial"/>
        </w:rPr>
        <w:t>trzeć na wygasłe kratery Silvestri. Etna jest najwyższym czynnym wulkanem Europy i jednym z najakty</w:t>
      </w:r>
      <w:r w:rsidRPr="00707890">
        <w:rPr>
          <w:rFonts w:ascii="Arial" w:eastAsiaTheme="minorHAnsi" w:hAnsi="Arial" w:cs="Arial"/>
        </w:rPr>
        <w:t>w</w:t>
      </w:r>
      <w:r w:rsidRPr="00707890">
        <w:rPr>
          <w:rFonts w:ascii="Arial" w:eastAsiaTheme="minorHAnsi" w:hAnsi="Arial" w:cs="Arial"/>
        </w:rPr>
        <w:t>niejszych na świecie. Przejazd do TAORMINY, spacer po najszykowniejszym kurorcie Sycylii: grecki teatr, średniowieczne centrum. Przejazd do hotelu, obiadokolacja i nocleg.</w:t>
      </w:r>
    </w:p>
    <w:p w14:paraId="26D4124F" w14:textId="77777777" w:rsidR="00707890" w:rsidRPr="00707890" w:rsidRDefault="00707890" w:rsidP="00707890">
      <w:pPr>
        <w:widowControl/>
        <w:suppressAutoHyphens w:val="0"/>
        <w:autoSpaceDN/>
        <w:ind w:firstLine="708"/>
        <w:jc w:val="both"/>
        <w:textAlignment w:val="auto"/>
        <w:rPr>
          <w:rFonts w:ascii="Arial" w:eastAsiaTheme="minorHAnsi" w:hAnsi="Arial" w:cs="Arial"/>
          <w:b/>
          <w:bCs/>
        </w:rPr>
      </w:pPr>
      <w:r w:rsidRPr="00707890">
        <w:rPr>
          <w:rFonts w:ascii="Arial" w:eastAsiaTheme="minorHAnsi" w:hAnsi="Arial" w:cs="Arial"/>
          <w:b/>
          <w:bCs/>
        </w:rPr>
        <w:t>Dzień 8:</w:t>
      </w:r>
    </w:p>
    <w:p w14:paraId="30CF1CCB" w14:textId="77777777" w:rsidR="00707890" w:rsidRPr="00707890" w:rsidRDefault="00707890" w:rsidP="00707890">
      <w:pPr>
        <w:widowControl/>
        <w:suppressAutoHyphens w:val="0"/>
        <w:autoSpaceDN/>
        <w:jc w:val="both"/>
        <w:textAlignment w:val="auto"/>
        <w:rPr>
          <w:rFonts w:ascii="Arial" w:eastAsiaTheme="minorHAnsi" w:hAnsi="Arial" w:cs="Arial"/>
        </w:rPr>
      </w:pPr>
      <w:r w:rsidRPr="00707890">
        <w:rPr>
          <w:rFonts w:ascii="Arial" w:eastAsiaTheme="minorHAnsi" w:hAnsi="Arial" w:cs="Arial"/>
        </w:rPr>
        <w:t>Śniadanie, czas wolny   przejazd na lotnisko do Katanii, 13:50  wylot do Berlina. Powrót autobusem z Berl</w:t>
      </w:r>
      <w:r w:rsidRPr="00707890">
        <w:rPr>
          <w:rFonts w:ascii="Arial" w:eastAsiaTheme="minorHAnsi" w:hAnsi="Arial" w:cs="Arial"/>
        </w:rPr>
        <w:t>i</w:t>
      </w:r>
      <w:r w:rsidRPr="00707890">
        <w:rPr>
          <w:rFonts w:ascii="Arial" w:eastAsiaTheme="minorHAnsi" w:hAnsi="Arial" w:cs="Arial"/>
        </w:rPr>
        <w:t>na do Gdyni</w:t>
      </w:r>
    </w:p>
    <w:p w14:paraId="2710D8B3" w14:textId="77777777" w:rsidR="00137A18" w:rsidRDefault="00137A18">
      <w:pPr>
        <w:pStyle w:val="Standard"/>
        <w:rPr>
          <w:b/>
          <w:bCs/>
          <w:sz w:val="24"/>
          <w:szCs w:val="24"/>
        </w:rPr>
      </w:pPr>
    </w:p>
    <w:p w14:paraId="1E053F04" w14:textId="77777777" w:rsidR="00137A18" w:rsidRDefault="00137A18">
      <w:pPr>
        <w:pStyle w:val="Standard"/>
        <w:rPr>
          <w:b/>
          <w:bCs/>
          <w:sz w:val="24"/>
          <w:szCs w:val="24"/>
        </w:rPr>
      </w:pPr>
    </w:p>
    <w:p w14:paraId="5BF1437E" w14:textId="77777777" w:rsidR="00137A18" w:rsidRDefault="00137A18">
      <w:pPr>
        <w:pStyle w:val="Standard"/>
        <w:rPr>
          <w:b/>
          <w:bCs/>
          <w:sz w:val="24"/>
          <w:szCs w:val="24"/>
        </w:rPr>
      </w:pPr>
    </w:p>
    <w:p w14:paraId="79294D7F" w14:textId="77777777" w:rsidR="00137A18" w:rsidRDefault="00137A18">
      <w:pPr>
        <w:pStyle w:val="Standard"/>
        <w:rPr>
          <w:b/>
          <w:bCs/>
          <w:sz w:val="24"/>
          <w:szCs w:val="24"/>
        </w:rPr>
      </w:pPr>
    </w:p>
    <w:p w14:paraId="07F4214D" w14:textId="6E48EC86" w:rsidR="00CD2691" w:rsidRDefault="006274B3">
      <w:pPr>
        <w:pStyle w:val="Standard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C</w:t>
      </w:r>
      <w:r w:rsidR="007A1B5D">
        <w:rPr>
          <w:b/>
          <w:bCs/>
          <w:sz w:val="24"/>
          <w:szCs w:val="24"/>
        </w:rPr>
        <w:t>ENA:</w:t>
      </w:r>
      <w:r w:rsidR="000323D5">
        <w:rPr>
          <w:b/>
          <w:bCs/>
          <w:sz w:val="24"/>
          <w:szCs w:val="24"/>
        </w:rPr>
        <w:t xml:space="preserve">   </w:t>
      </w:r>
      <w:r w:rsidR="000323D5" w:rsidRPr="000323D5">
        <w:rPr>
          <w:b/>
          <w:bCs/>
          <w:color w:val="FF0000"/>
          <w:sz w:val="24"/>
          <w:szCs w:val="24"/>
        </w:rPr>
        <w:t xml:space="preserve">EUR + PLN </w:t>
      </w:r>
      <w:r w:rsidR="00AF3E41">
        <w:rPr>
          <w:b/>
          <w:bCs/>
          <w:color w:val="FF0000"/>
          <w:sz w:val="24"/>
          <w:szCs w:val="24"/>
        </w:rPr>
        <w:t xml:space="preserve"> - </w:t>
      </w:r>
      <w:r w:rsidR="00AF3E41" w:rsidRPr="00E56D3B">
        <w:rPr>
          <w:b/>
          <w:bCs/>
          <w:color w:val="auto"/>
          <w:sz w:val="24"/>
          <w:szCs w:val="24"/>
        </w:rPr>
        <w:t xml:space="preserve">dla grupy min 36 osób.  </w:t>
      </w:r>
    </w:p>
    <w:p w14:paraId="30F6767B" w14:textId="5A4562DA" w:rsidR="00955B24" w:rsidRDefault="00955B24">
      <w:pPr>
        <w:pStyle w:val="Standard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540 </w:t>
      </w:r>
      <w:r w:rsidR="00E56D3B">
        <w:rPr>
          <w:b/>
          <w:bCs/>
          <w:color w:val="FF0000"/>
          <w:sz w:val="24"/>
          <w:szCs w:val="24"/>
        </w:rPr>
        <w:t>EUR</w:t>
      </w:r>
      <w:r>
        <w:rPr>
          <w:b/>
          <w:bCs/>
          <w:color w:val="FF0000"/>
          <w:sz w:val="24"/>
          <w:szCs w:val="24"/>
        </w:rPr>
        <w:t xml:space="preserve"> + 900</w:t>
      </w:r>
      <w:r w:rsidR="00E56D3B">
        <w:rPr>
          <w:b/>
          <w:bCs/>
          <w:color w:val="FF0000"/>
          <w:sz w:val="24"/>
          <w:szCs w:val="24"/>
        </w:rPr>
        <w:t xml:space="preserve"> PLN ( przelot )  -  </w:t>
      </w:r>
      <w:r w:rsidR="00E56D3B" w:rsidRPr="00E56D3B">
        <w:rPr>
          <w:b/>
          <w:bCs/>
          <w:color w:val="auto"/>
          <w:sz w:val="24"/>
          <w:szCs w:val="24"/>
        </w:rPr>
        <w:t xml:space="preserve">członek związku  </w:t>
      </w:r>
      <w:r w:rsidRPr="00E56D3B">
        <w:rPr>
          <w:b/>
          <w:bCs/>
          <w:color w:val="auto"/>
          <w:sz w:val="24"/>
          <w:szCs w:val="24"/>
        </w:rPr>
        <w:t xml:space="preserve"> </w:t>
      </w:r>
    </w:p>
    <w:p w14:paraId="09D53A36" w14:textId="7CB3817F" w:rsidR="00955B24" w:rsidRDefault="00955B24">
      <w:pPr>
        <w:pStyle w:val="Standard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570 </w:t>
      </w:r>
      <w:r w:rsidR="00E56D3B">
        <w:rPr>
          <w:b/>
          <w:bCs/>
          <w:color w:val="FF0000"/>
          <w:sz w:val="24"/>
          <w:szCs w:val="24"/>
        </w:rPr>
        <w:t xml:space="preserve"> EUR </w:t>
      </w:r>
      <w:r>
        <w:rPr>
          <w:b/>
          <w:bCs/>
          <w:color w:val="FF0000"/>
          <w:sz w:val="24"/>
          <w:szCs w:val="24"/>
        </w:rPr>
        <w:t>+ 900</w:t>
      </w:r>
      <w:r w:rsidR="00E56D3B">
        <w:rPr>
          <w:b/>
          <w:bCs/>
          <w:color w:val="FF0000"/>
          <w:sz w:val="24"/>
          <w:szCs w:val="24"/>
        </w:rPr>
        <w:t xml:space="preserve"> PLN ( przelot) </w:t>
      </w:r>
      <w:r w:rsidR="00E56D3B" w:rsidRPr="00E56D3B">
        <w:rPr>
          <w:b/>
          <w:bCs/>
          <w:color w:val="FF0000"/>
          <w:sz w:val="24"/>
          <w:szCs w:val="24"/>
        </w:rPr>
        <w:t xml:space="preserve">– </w:t>
      </w:r>
      <w:r w:rsidR="00E56D3B" w:rsidRPr="00E56D3B">
        <w:rPr>
          <w:b/>
          <w:bCs/>
          <w:color w:val="auto"/>
          <w:sz w:val="24"/>
          <w:szCs w:val="24"/>
        </w:rPr>
        <w:t xml:space="preserve">pozostali uczestnicy </w:t>
      </w:r>
    </w:p>
    <w:p w14:paraId="0A8C9754" w14:textId="0EEBFE50" w:rsidR="00955B24" w:rsidRDefault="00955B24">
      <w:pPr>
        <w:pStyle w:val="Standard"/>
      </w:pPr>
      <w:r w:rsidRPr="00E56D3B">
        <w:rPr>
          <w:b/>
          <w:bCs/>
        </w:rPr>
        <w:t>80 Eur</w:t>
      </w:r>
      <w:r w:rsidR="00E56D3B" w:rsidRPr="00E56D3B">
        <w:rPr>
          <w:b/>
          <w:bCs/>
        </w:rPr>
        <w:t xml:space="preserve"> –</w:t>
      </w:r>
      <w:r w:rsidR="00E56D3B">
        <w:t xml:space="preserve"> opłata programowa – płatne  u pilota   </w:t>
      </w:r>
      <w:r>
        <w:t xml:space="preserve">  </w:t>
      </w:r>
    </w:p>
    <w:p w14:paraId="73B1332F" w14:textId="77777777" w:rsidR="00CD2691" w:rsidRDefault="007A1B5D" w:rsidP="00707890">
      <w:pPr>
        <w:pStyle w:val="Standard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Cena zawiera:</w:t>
      </w:r>
    </w:p>
    <w:p w14:paraId="7005834A" w14:textId="77777777" w:rsidR="00CD2691" w:rsidRDefault="007A1B5D" w:rsidP="00707890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 noclegów w hotelach i pensjonatach ( pokoje 2/3 osobowe z łazienkami ) </w:t>
      </w:r>
    </w:p>
    <w:p w14:paraId="1E8A9968" w14:textId="77777777" w:rsidR="00CD2691" w:rsidRDefault="007A1B5D" w:rsidP="00707890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wyżywienie w postaci 7 śniadań i 7 obiadokolacji </w:t>
      </w:r>
    </w:p>
    <w:p w14:paraId="462BF76F" w14:textId="77777777" w:rsidR="00CD2691" w:rsidRDefault="007A1B5D" w:rsidP="00707890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przejazdy klimatyzowanym autokarem lub busem</w:t>
      </w:r>
    </w:p>
    <w:p w14:paraId="1FC03032" w14:textId="0CEB29E7" w:rsidR="00CD2691" w:rsidRDefault="007A1B5D" w:rsidP="00707890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przelot samolotem na trasie </w:t>
      </w:r>
      <w:r w:rsidR="00707890">
        <w:rPr>
          <w:sz w:val="24"/>
          <w:szCs w:val="24"/>
        </w:rPr>
        <w:t xml:space="preserve">Gdańsk – Bari  Katania – Berlin </w:t>
      </w:r>
      <w:r>
        <w:rPr>
          <w:sz w:val="24"/>
          <w:szCs w:val="24"/>
        </w:rPr>
        <w:t xml:space="preserve"> z bagażem podręcznym  i rejestrowym (max. 2</w:t>
      </w:r>
      <w:r w:rsidR="00707890">
        <w:rPr>
          <w:sz w:val="24"/>
          <w:szCs w:val="24"/>
        </w:rPr>
        <w:t>0</w:t>
      </w:r>
      <w:r>
        <w:rPr>
          <w:sz w:val="24"/>
          <w:szCs w:val="24"/>
        </w:rPr>
        <w:t xml:space="preserve"> kg), </w:t>
      </w:r>
    </w:p>
    <w:p w14:paraId="2B05C3F5" w14:textId="77777777" w:rsidR="00CD2691" w:rsidRDefault="007A1B5D" w:rsidP="00707890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opiekę pilota </w:t>
      </w:r>
    </w:p>
    <w:p w14:paraId="173B6706" w14:textId="77777777" w:rsidR="00CD2691" w:rsidRDefault="007A1B5D" w:rsidP="00707890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ubezpieczenie  KL I NNW  </w:t>
      </w:r>
    </w:p>
    <w:p w14:paraId="5CEBFC90" w14:textId="77777777" w:rsidR="00CD2691" w:rsidRDefault="007A1B5D" w:rsidP="00707890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turystyczny fundusz gwarancyjny</w:t>
      </w:r>
    </w:p>
    <w:p w14:paraId="46379097" w14:textId="77777777" w:rsidR="00CD2691" w:rsidRDefault="00CD2691" w:rsidP="00707890">
      <w:pPr>
        <w:pStyle w:val="Standard"/>
        <w:jc w:val="both"/>
        <w:rPr>
          <w:b/>
          <w:sz w:val="24"/>
          <w:szCs w:val="24"/>
        </w:rPr>
      </w:pPr>
    </w:p>
    <w:p w14:paraId="5CB2BCFB" w14:textId="77777777" w:rsidR="00CD2691" w:rsidRDefault="007A1B5D" w:rsidP="00707890">
      <w:pPr>
        <w:pStyle w:val="Standard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Cena nie zawiera:</w:t>
      </w:r>
    </w:p>
    <w:p w14:paraId="7E536AA3" w14:textId="77777777" w:rsidR="00CD2691" w:rsidRDefault="007A1B5D" w:rsidP="00707890">
      <w:pPr>
        <w:pStyle w:val="Standard"/>
        <w:numPr>
          <w:ilvl w:val="0"/>
          <w:numId w:val="3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ewentualnej dopłaty do pokoju jednoosobowego</w:t>
      </w:r>
    </w:p>
    <w:p w14:paraId="612EEBF8" w14:textId="77777777" w:rsidR="00CD2691" w:rsidRDefault="007A1B5D" w:rsidP="00707890">
      <w:pPr>
        <w:pStyle w:val="Standard"/>
        <w:numPr>
          <w:ilvl w:val="0"/>
          <w:numId w:val="3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dobrowolnego ubezpieczenia od kosztów rezygnacji z udziału w pielgrzymce ( 3 % wartości imprezy turystycznej), które musi zostać zawarte w dniu wpłacenia pierwszej zaliczki oraz ewentualnego podwyższenia kwoty ubezpieczenia o choroby przewlekłe </w:t>
      </w:r>
    </w:p>
    <w:p w14:paraId="601F7391" w14:textId="5C79787F" w:rsidR="00CD2691" w:rsidRDefault="007A1B5D" w:rsidP="00707890">
      <w:pPr>
        <w:pStyle w:val="Standard"/>
        <w:numPr>
          <w:ilvl w:val="0"/>
          <w:numId w:val="3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pakietu do realizacji programu</w:t>
      </w:r>
      <w:r w:rsidR="00707890">
        <w:rPr>
          <w:bCs/>
          <w:sz w:val="24"/>
          <w:szCs w:val="24"/>
        </w:rPr>
        <w:t xml:space="preserve">  80 EUR </w:t>
      </w:r>
      <w:r>
        <w:rPr>
          <w:bCs/>
          <w:sz w:val="24"/>
          <w:szCs w:val="24"/>
        </w:rPr>
        <w:t xml:space="preserve"> (rezerwacje i wstępy do zwiedzanych obiektów, usługi przewodnickie, opłaty klimatyczne, koszty zestawu słuchawkowego Tour Guide* i inne) Cena pakietu może być podwyższona (podwyżki wstępów, mniejsza liczba uczestników) .</w:t>
      </w:r>
      <w:r w:rsidR="0070789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Finalna kwota zostanie podana do wiadomości uczestników przed wyjazdem. Pakiet płatny obligatoryjnie pilotowi wycieczki</w:t>
      </w:r>
      <w:r w:rsidR="00707890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                                  </w:t>
      </w:r>
    </w:p>
    <w:p w14:paraId="31A15FC9" w14:textId="77777777" w:rsidR="00CD2691" w:rsidRDefault="007A1B5D" w:rsidP="00707890">
      <w:pPr>
        <w:pStyle w:val="Standard"/>
        <w:numPr>
          <w:ilvl w:val="0"/>
          <w:numId w:val="3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napoi do obiadokolacji</w:t>
      </w:r>
    </w:p>
    <w:p w14:paraId="256F83E0" w14:textId="77777777" w:rsidR="00CD2691" w:rsidRDefault="007A1B5D" w:rsidP="00707890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UWAGA: </w:t>
      </w:r>
    </w:p>
    <w:p w14:paraId="422300F1" w14:textId="77777777" w:rsidR="00CD2691" w:rsidRDefault="00CD2691" w:rsidP="00707890">
      <w:pPr>
        <w:pStyle w:val="Standard"/>
        <w:jc w:val="both"/>
        <w:rPr>
          <w:sz w:val="24"/>
          <w:szCs w:val="24"/>
        </w:rPr>
      </w:pPr>
    </w:p>
    <w:p w14:paraId="53E7EBDA" w14:textId="77777777" w:rsidR="00CD2691" w:rsidRDefault="007A1B5D" w:rsidP="00707890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kolejność zwiedzania może ulec zmianie</w:t>
      </w:r>
    </w:p>
    <w:p w14:paraId="034FDCEC" w14:textId="77777777" w:rsidR="00CD2691" w:rsidRDefault="007A1B5D" w:rsidP="00707890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godziny lotu  mogą ulec zmianie    </w:t>
      </w:r>
    </w:p>
    <w:p w14:paraId="29DAEB3B" w14:textId="7E886049" w:rsidR="00CD2691" w:rsidRDefault="007A1B5D" w:rsidP="00707890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odbycia </w:t>
      </w:r>
      <w:r w:rsidR="00707890">
        <w:rPr>
          <w:sz w:val="24"/>
          <w:szCs w:val="24"/>
        </w:rPr>
        <w:t xml:space="preserve"> wycieczki </w:t>
      </w:r>
      <w:r>
        <w:rPr>
          <w:sz w:val="24"/>
          <w:szCs w:val="24"/>
        </w:rPr>
        <w:t xml:space="preserve"> wymagany </w:t>
      </w:r>
      <w:r w:rsidR="00707890">
        <w:rPr>
          <w:sz w:val="24"/>
          <w:szCs w:val="24"/>
        </w:rPr>
        <w:t xml:space="preserve"> </w:t>
      </w:r>
      <w:r>
        <w:rPr>
          <w:sz w:val="24"/>
          <w:szCs w:val="24"/>
        </w:rPr>
        <w:t>jest ważny min 6 miesiące od planowanej daty powrotu dowód osobisty lub paszport</w:t>
      </w:r>
    </w:p>
    <w:p w14:paraId="4E7EF154" w14:textId="77777777" w:rsidR="00CD2691" w:rsidRDefault="00CD2691">
      <w:pPr>
        <w:pStyle w:val="Standard"/>
        <w:rPr>
          <w:b/>
        </w:rPr>
      </w:pPr>
    </w:p>
    <w:p w14:paraId="7A47F6B8" w14:textId="77777777" w:rsidR="00E56D3B" w:rsidRDefault="00E56D3B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CF181E"/>
          <w:lang w:eastAsia="pl-PL"/>
        </w:rPr>
      </w:pPr>
    </w:p>
    <w:p w14:paraId="2ABF367D" w14:textId="77777777" w:rsidR="00E56D3B" w:rsidRDefault="00E56D3B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CF181E"/>
          <w:lang w:eastAsia="pl-PL"/>
        </w:rPr>
      </w:pPr>
    </w:p>
    <w:p w14:paraId="288228E2" w14:textId="77777777" w:rsidR="00E56D3B" w:rsidRDefault="00E56D3B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CF181E"/>
          <w:lang w:eastAsia="pl-PL"/>
        </w:rPr>
      </w:pPr>
    </w:p>
    <w:p w14:paraId="6742853F" w14:textId="049A24CB" w:rsidR="00137A18" w:rsidRPr="00137A18" w:rsidRDefault="00137A18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CF181E"/>
          <w:lang w:eastAsia="pl-PL"/>
        </w:rPr>
      </w:pPr>
      <w:r w:rsidRPr="00137A18">
        <w:rPr>
          <w:rFonts w:ascii="Arial-BoldMT" w:eastAsia="Times New Roman" w:hAnsi="Arial-BoldMT" w:cs="Arial-BoldMT"/>
          <w:b/>
          <w:bCs/>
          <w:color w:val="CF181E"/>
          <w:lang w:eastAsia="pl-PL"/>
        </w:rPr>
        <w:t xml:space="preserve">  </w:t>
      </w:r>
    </w:p>
    <w:p w14:paraId="7DFEBFD6" w14:textId="30A970C9" w:rsidR="00137A18" w:rsidRDefault="00137A18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CF181E"/>
          <w:lang w:eastAsia="pl-PL"/>
        </w:rPr>
      </w:pPr>
      <w:r w:rsidRPr="00137A18">
        <w:rPr>
          <w:rFonts w:ascii="Arial-BoldMT" w:eastAsia="Times New Roman" w:hAnsi="Arial-BoldMT" w:cs="Arial-BoldMT"/>
          <w:b/>
          <w:bCs/>
          <w:color w:val="CF181E"/>
          <w:lang w:eastAsia="pl-PL"/>
        </w:rPr>
        <w:t>UWAGA:</w:t>
      </w:r>
    </w:p>
    <w:p w14:paraId="6F589DEB" w14:textId="35AF247A" w:rsidR="00AF3E41" w:rsidRDefault="00AF3E41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CF181E"/>
          <w:lang w:eastAsia="pl-PL"/>
        </w:rPr>
      </w:pPr>
    </w:p>
    <w:p w14:paraId="311281E9" w14:textId="77777777" w:rsidR="00137A18" w:rsidRPr="00137A18" w:rsidRDefault="00137A18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CF181E"/>
          <w:lang w:eastAsia="pl-PL"/>
        </w:rPr>
      </w:pPr>
    </w:p>
    <w:p w14:paraId="2E0E8337" w14:textId="07DE3914" w:rsidR="00137A18" w:rsidRPr="00137A18" w:rsidRDefault="00137A18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000000"/>
          <w:lang w:eastAsia="pl-PL"/>
        </w:rPr>
      </w:pP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ZAPISY PROWADZONE SĄ W SIEDZIBIE SOLIDARNOŚCI OD </w:t>
      </w:r>
      <w:r w:rsidR="00E56D3B" w:rsidRPr="00E56D3B">
        <w:rPr>
          <w:rFonts w:ascii="Arial-BoldMT" w:eastAsia="Times New Roman" w:hAnsi="Arial-BoldMT" w:cs="Arial-BoldMT"/>
          <w:b/>
          <w:bCs/>
          <w:color w:val="FF0000"/>
          <w:lang w:eastAsia="pl-PL"/>
        </w:rPr>
        <w:t>17</w:t>
      </w:r>
      <w:r w:rsidRPr="00E56D3B">
        <w:rPr>
          <w:rFonts w:ascii="Arial-BoldMT" w:eastAsia="Times New Roman" w:hAnsi="Arial-BoldMT" w:cs="Arial-BoldMT"/>
          <w:b/>
          <w:bCs/>
          <w:color w:val="FF0000"/>
          <w:lang w:eastAsia="pl-PL"/>
        </w:rPr>
        <w:t>.</w:t>
      </w:r>
      <w:r w:rsidR="00E56D3B" w:rsidRPr="00E56D3B">
        <w:rPr>
          <w:rFonts w:ascii="Arial-BoldMT" w:eastAsia="Times New Roman" w:hAnsi="Arial-BoldMT" w:cs="Arial-BoldMT"/>
          <w:b/>
          <w:bCs/>
          <w:color w:val="FF0000"/>
          <w:lang w:eastAsia="pl-PL"/>
        </w:rPr>
        <w:t>12</w:t>
      </w:r>
      <w:r w:rsidRPr="00E56D3B">
        <w:rPr>
          <w:rFonts w:ascii="Arial-BoldMT" w:eastAsia="Times New Roman" w:hAnsi="Arial-BoldMT" w:cs="Arial-BoldMT"/>
          <w:b/>
          <w:bCs/>
          <w:color w:val="FF0000"/>
          <w:lang w:eastAsia="pl-PL"/>
        </w:rPr>
        <w:t xml:space="preserve"> – .</w:t>
      </w:r>
      <w:r w:rsidR="00AC333F">
        <w:rPr>
          <w:rFonts w:ascii="Arial-BoldMT" w:eastAsia="Times New Roman" w:hAnsi="Arial-BoldMT" w:cs="Arial-BoldMT"/>
          <w:b/>
          <w:bCs/>
          <w:color w:val="FF0000"/>
          <w:lang w:eastAsia="pl-PL"/>
        </w:rPr>
        <w:t>15.01.</w:t>
      </w:r>
      <w:r w:rsidRPr="00E56D3B">
        <w:rPr>
          <w:rFonts w:ascii="Arial-BoldMT" w:eastAsia="Times New Roman" w:hAnsi="Arial-BoldMT" w:cs="Arial-BoldMT"/>
          <w:b/>
          <w:bCs/>
          <w:color w:val="FF0000"/>
          <w:lang w:eastAsia="pl-PL"/>
        </w:rPr>
        <w:t>20</w:t>
      </w:r>
      <w:r w:rsidR="00E56D3B" w:rsidRPr="00E56D3B">
        <w:rPr>
          <w:rFonts w:ascii="Arial-BoldMT" w:eastAsia="Times New Roman" w:hAnsi="Arial-BoldMT" w:cs="Arial-BoldMT"/>
          <w:b/>
          <w:bCs/>
          <w:color w:val="FF0000"/>
          <w:lang w:eastAsia="pl-PL"/>
        </w:rPr>
        <w:t>20</w:t>
      </w:r>
      <w:r w:rsidRPr="00E56D3B">
        <w:rPr>
          <w:rFonts w:ascii="Arial-BoldMT" w:eastAsia="Times New Roman" w:hAnsi="Arial-BoldMT" w:cs="Arial-BoldMT"/>
          <w:b/>
          <w:bCs/>
          <w:color w:val="FF0000"/>
          <w:lang w:eastAsia="pl-PL"/>
        </w:rPr>
        <w:t xml:space="preserve">   </w:t>
      </w: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>ROKU.</w:t>
      </w:r>
    </w:p>
    <w:p w14:paraId="7DCC97F7" w14:textId="77777777" w:rsidR="00137A18" w:rsidRPr="00137A18" w:rsidRDefault="00137A18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000000"/>
          <w:lang w:eastAsia="pl-PL"/>
        </w:rPr>
      </w:pP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PRZY ZAPISACH PODAJEMY ADRES ZAMIESZKANIA, AKTUALNY TELEFON,  </w:t>
      </w:r>
    </w:p>
    <w:p w14:paraId="5F0464BC" w14:textId="77777777" w:rsidR="00E56D3B" w:rsidRDefault="00E56D3B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000000"/>
          <w:lang w:eastAsia="pl-PL"/>
        </w:rPr>
      </w:pPr>
    </w:p>
    <w:p w14:paraId="2CEEC768" w14:textId="20B8837D" w:rsidR="00137A18" w:rsidRPr="00137A18" w:rsidRDefault="00137A18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000000"/>
          <w:lang w:eastAsia="pl-PL"/>
        </w:rPr>
      </w:pP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PROSIMY O WPŁATĘ ZALICZKI W WYSOKOŚCI   </w:t>
      </w:r>
      <w:r w:rsidR="00AF3E41">
        <w:rPr>
          <w:rFonts w:ascii="Arial-BoldMT" w:eastAsia="Times New Roman" w:hAnsi="Arial-BoldMT" w:cs="Arial-BoldMT"/>
          <w:b/>
          <w:bCs/>
          <w:color w:val="000000"/>
          <w:lang w:eastAsia="pl-PL"/>
        </w:rPr>
        <w:t>5</w:t>
      </w: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>00 zł / os.</w:t>
      </w:r>
      <w:r w:rsidR="00AC333F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 przy zapisie </w:t>
      </w: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 </w:t>
      </w:r>
    </w:p>
    <w:p w14:paraId="382D71F5" w14:textId="77777777" w:rsidR="00AF3E41" w:rsidRPr="00137A18" w:rsidRDefault="00AF3E41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000000"/>
          <w:lang w:eastAsia="pl-PL"/>
        </w:rPr>
      </w:pPr>
    </w:p>
    <w:p w14:paraId="34EE07BB" w14:textId="00A8526C" w:rsidR="00137A18" w:rsidRPr="00137A18" w:rsidRDefault="00137A18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000000"/>
          <w:lang w:eastAsia="pl-PL"/>
        </w:rPr>
      </w:pP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II RATĘ  w kwocie min. </w:t>
      </w:r>
      <w:r w:rsidR="00E56D3B">
        <w:rPr>
          <w:rFonts w:ascii="Arial-BoldMT" w:eastAsia="Times New Roman" w:hAnsi="Arial-BoldMT" w:cs="Arial-BoldMT"/>
          <w:b/>
          <w:bCs/>
          <w:color w:val="000000"/>
          <w:lang w:eastAsia="pl-PL"/>
        </w:rPr>
        <w:t>400</w:t>
      </w: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 zł</w:t>
      </w:r>
      <w:r w:rsidR="00E56D3B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 + 200 EUR</w:t>
      </w: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 -   do </w:t>
      </w:r>
      <w:r w:rsidR="00E56D3B">
        <w:rPr>
          <w:rFonts w:ascii="Arial-BoldMT" w:eastAsia="Times New Roman" w:hAnsi="Arial-BoldMT" w:cs="Arial-BoldMT"/>
          <w:b/>
          <w:bCs/>
          <w:color w:val="000000"/>
          <w:lang w:eastAsia="pl-PL"/>
        </w:rPr>
        <w:t>01</w:t>
      </w: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>.0</w:t>
      </w:r>
      <w:r w:rsidR="00E56D3B">
        <w:rPr>
          <w:rFonts w:ascii="Arial-BoldMT" w:eastAsia="Times New Roman" w:hAnsi="Arial-BoldMT" w:cs="Arial-BoldMT"/>
          <w:b/>
          <w:bCs/>
          <w:color w:val="000000"/>
          <w:lang w:eastAsia="pl-PL"/>
        </w:rPr>
        <w:t>2</w:t>
      </w: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>.20</w:t>
      </w:r>
      <w:r w:rsidR="00E56D3B">
        <w:rPr>
          <w:rFonts w:ascii="Arial-BoldMT" w:eastAsia="Times New Roman" w:hAnsi="Arial-BoldMT" w:cs="Arial-BoldMT"/>
          <w:b/>
          <w:bCs/>
          <w:color w:val="000000"/>
          <w:lang w:eastAsia="pl-PL"/>
        </w:rPr>
        <w:t>20</w:t>
      </w: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 xml:space="preserve">  </w:t>
      </w:r>
    </w:p>
    <w:p w14:paraId="2AAB587E" w14:textId="42798F3B" w:rsidR="00137A18" w:rsidRDefault="00137A18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000000"/>
          <w:lang w:eastAsia="pl-PL"/>
        </w:rPr>
      </w:pPr>
    </w:p>
    <w:p w14:paraId="32C8BF38" w14:textId="77777777" w:rsidR="00AF3E41" w:rsidRPr="00137A18" w:rsidRDefault="00AF3E41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000000"/>
          <w:lang w:eastAsia="pl-PL"/>
        </w:rPr>
      </w:pPr>
    </w:p>
    <w:p w14:paraId="50DCA303" w14:textId="51B79F7F" w:rsidR="00137A18" w:rsidRPr="00137A18" w:rsidRDefault="00137A18" w:rsidP="00137A18">
      <w:pPr>
        <w:widowControl/>
        <w:suppressAutoHyphens w:val="0"/>
        <w:autoSpaceDE w:val="0"/>
        <w:adjustRightInd w:val="0"/>
        <w:textAlignment w:val="auto"/>
        <w:rPr>
          <w:rFonts w:ascii="Arial-BoldMT" w:eastAsia="Times New Roman" w:hAnsi="Arial-BoldMT" w:cs="Arial-BoldMT"/>
          <w:b/>
          <w:bCs/>
          <w:color w:val="000000"/>
          <w:lang w:eastAsia="pl-PL"/>
        </w:rPr>
      </w:pPr>
      <w:r w:rsidRPr="00137A18">
        <w:rPr>
          <w:rFonts w:ascii="Arial-BoldMT" w:eastAsia="Times New Roman" w:hAnsi="Arial-BoldMT" w:cs="Arial-BoldMT"/>
          <w:b/>
          <w:bCs/>
          <w:color w:val="000000"/>
          <w:lang w:eastAsia="pl-PL"/>
        </w:rPr>
        <w:t>POZOSTAŁĄ KWOTĘ W EURO PROSIMY WPŁACIĆ DO 04.05.20</w:t>
      </w:r>
      <w:r w:rsidR="00E56D3B">
        <w:rPr>
          <w:rFonts w:ascii="Arial-BoldMT" w:eastAsia="Times New Roman" w:hAnsi="Arial-BoldMT" w:cs="Arial-BoldMT"/>
          <w:b/>
          <w:bCs/>
          <w:color w:val="000000"/>
          <w:lang w:eastAsia="pl-PL"/>
        </w:rPr>
        <w:t>20</w:t>
      </w:r>
    </w:p>
    <w:p w14:paraId="17937124" w14:textId="3928D7D6" w:rsidR="00137A18" w:rsidRDefault="00137A18" w:rsidP="00137A18">
      <w:pPr>
        <w:widowControl/>
        <w:autoSpaceDN/>
        <w:textAlignment w:val="auto"/>
        <w:rPr>
          <w:rFonts w:ascii="Arial" w:eastAsia="NSimSun" w:hAnsi="Arial" w:cs="Arial"/>
          <w:color w:val="CE181E"/>
          <w:kern w:val="2"/>
          <w:sz w:val="24"/>
          <w:szCs w:val="24"/>
          <w:lang w:eastAsia="zh-CN" w:bidi="hi-IN"/>
        </w:rPr>
      </w:pPr>
    </w:p>
    <w:p w14:paraId="6EECED07" w14:textId="124E1FE7" w:rsidR="00E56D3B" w:rsidRDefault="00E56D3B" w:rsidP="00137A18">
      <w:pPr>
        <w:widowControl/>
        <w:autoSpaceDN/>
        <w:textAlignment w:val="auto"/>
        <w:rPr>
          <w:rFonts w:ascii="Arial" w:eastAsia="NSimSun" w:hAnsi="Arial" w:cs="Arial"/>
          <w:color w:val="CE181E"/>
          <w:kern w:val="2"/>
          <w:sz w:val="24"/>
          <w:szCs w:val="24"/>
          <w:lang w:eastAsia="zh-CN" w:bidi="hi-IN"/>
        </w:rPr>
      </w:pPr>
    </w:p>
    <w:p w14:paraId="5A2AAC38" w14:textId="77777777" w:rsidR="00E56D3B" w:rsidRPr="00137A18" w:rsidRDefault="00E56D3B" w:rsidP="00137A18">
      <w:pPr>
        <w:widowControl/>
        <w:autoSpaceDN/>
        <w:textAlignment w:val="auto"/>
        <w:rPr>
          <w:rFonts w:ascii="Arial" w:eastAsia="NSimSun" w:hAnsi="Arial" w:cs="Arial"/>
          <w:color w:val="CE181E"/>
          <w:kern w:val="2"/>
          <w:sz w:val="24"/>
          <w:szCs w:val="24"/>
          <w:lang w:eastAsia="zh-CN" w:bidi="hi-IN"/>
        </w:rPr>
      </w:pPr>
    </w:p>
    <w:p w14:paraId="76FD0B83" w14:textId="709AED83" w:rsidR="00CD2691" w:rsidRDefault="00137A18">
      <w:pPr>
        <w:pStyle w:val="Standard"/>
      </w:pPr>
      <w:r>
        <w:rPr>
          <w:noProof/>
        </w:rPr>
        <w:drawing>
          <wp:inline distT="0" distB="0" distL="0" distR="0" wp14:anchorId="692E4FB6" wp14:editId="4C5B961E">
            <wp:extent cx="6642100" cy="4718685"/>
            <wp:effectExtent l="0" t="0" r="635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A549" w14:textId="77777777" w:rsidR="00CD2691" w:rsidRDefault="00CD2691">
      <w:pPr>
        <w:pStyle w:val="Standard"/>
      </w:pPr>
    </w:p>
    <w:sectPr w:rsidR="00CD2691">
      <w:headerReference w:type="default" r:id="rId16"/>
      <w:footerReference w:type="default" r:id="rId17"/>
      <w:pgSz w:w="11906" w:h="16838"/>
      <w:pgMar w:top="765" w:right="720" w:bottom="765" w:left="720" w:header="1077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74D79" w14:textId="77777777" w:rsidR="005E71A1" w:rsidRDefault="005E71A1">
      <w:r>
        <w:separator/>
      </w:r>
    </w:p>
  </w:endnote>
  <w:endnote w:type="continuationSeparator" w:id="0">
    <w:p w14:paraId="0A266409" w14:textId="77777777" w:rsidR="005E71A1" w:rsidRDefault="005E7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-BoldMT">
    <w:altName w:val="Arial"/>
    <w:charset w:val="EE"/>
    <w:family w:val="auto"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9B99B" w14:textId="77777777" w:rsidR="0063188D" w:rsidRPr="00707890" w:rsidRDefault="007A1B5D">
    <w:pPr>
      <w:pStyle w:val="Stopka"/>
      <w:rPr>
        <w:lang w:val="en-US"/>
      </w:rPr>
    </w:pPr>
    <w:r>
      <w:rPr>
        <w:b/>
        <w:bCs/>
        <w:color w:val="005FA6"/>
        <w:sz w:val="24"/>
        <w:szCs w:val="24"/>
        <w:lang w:val="en-US"/>
      </w:rPr>
      <w:t xml:space="preserve">       Ergotravel Plac św. Brunona 7 83-300 Kartuzy   email: info@ergotravel.eu    tel: +48 58 746  35 50    </w:t>
    </w:r>
    <w:r>
      <w:rPr>
        <w:caps/>
        <w:color w:val="808080"/>
        <w:lang w:val="en-US"/>
      </w:rPr>
      <w:t> 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636870" wp14:editId="52AA79F6">
              <wp:simplePos x="0" y="0"/>
              <wp:positionH relativeFrom="page">
                <wp:posOffset>0</wp:posOffset>
              </wp:positionH>
              <wp:positionV relativeFrom="page">
                <wp:posOffset>46991</wp:posOffset>
              </wp:positionV>
              <wp:extent cx="7105646" cy="388620"/>
              <wp:effectExtent l="0" t="0" r="0" b="0"/>
              <wp:wrapNone/>
              <wp:docPr id="2" name="Grupa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5646" cy="388620"/>
                        <a:chOff x="0" y="0"/>
                        <a:chExt cx="7105646" cy="388620"/>
                      </a:xfrm>
                    </wpg:grpSpPr>
                    <wps:wsp>
                      <wps:cNvPr id="11" name="Prostokąt 165"/>
                      <wps:cNvSpPr/>
                      <wps:spPr>
                        <a:xfrm>
                          <a:off x="263173" y="114300"/>
                          <a:ext cx="6842473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2" name="Pole tekstowe 166"/>
                      <wps:cNvSpPr txBox="1"/>
                      <wps:spPr>
                        <a:xfrm>
                          <a:off x="0" y="0"/>
                          <a:ext cx="6791321" cy="376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15B425" w14:textId="77777777" w:rsidR="0063188D" w:rsidRDefault="007A1B5D">
                            <w:pPr>
                              <w:pStyle w:val="Stopka"/>
                              <w:jc w:val="right"/>
                            </w:pPr>
                            <w:r>
                              <w:rPr>
                                <w:caps/>
                                <w:color w:val="808080"/>
                                <w:lang w:val="en-US"/>
                              </w:rPr>
                              <w:t>| </w:t>
                            </w:r>
                            <w:r>
                              <w:rPr>
                                <w:color w:val="808080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vert="horz" wrap="square" lIns="0" tIns="45720" rIns="0" bIns="45720" anchor="t" anchorCtr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636870" id="Grupa 164" o:spid="_x0000_s1026" style="position:absolute;margin-left:0;margin-top:3.7pt;width:559.5pt;height:30.6pt;z-index:251661312;mso-position-horizontal-relative:page;mso-position-vertical-relative:page" coordsize="71056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">
              <v:rect id="Prostokąt 165" o:spid="_x0000_s1027" style="position:absolute;left:2631;top:1143;width:6842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" stroked="f">
                <v:fill opacity="0"/>
                <v:textbox inset="0,0,0,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6" o:spid="_x0000_s1028" type="#_x0000_t202" style="position:absolute;width:67913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" filled="f" stroked="f">
                <v:textbox inset="0,,0">
                  <w:txbxContent>
                    <w:p w14:paraId="7115B425" w14:textId="77777777" w:rsidR="0063188D" w:rsidRDefault="007A1B5D">
                      <w:pPr>
                        <w:pStyle w:val="Stopka"/>
                        <w:jc w:val="right"/>
                      </w:pPr>
                      <w:r>
                        <w:rPr>
                          <w:caps/>
                          <w:color w:val="808080"/>
                          <w:lang w:val="en-US"/>
                        </w:rPr>
                        <w:t>| </w:t>
                      </w:r>
                      <w:r>
                        <w:rPr>
                          <w:color w:val="808080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83DBE6" w14:textId="77777777" w:rsidR="005E71A1" w:rsidRDefault="005E71A1">
      <w:r>
        <w:rPr>
          <w:color w:val="000000"/>
        </w:rPr>
        <w:separator/>
      </w:r>
    </w:p>
  </w:footnote>
  <w:footnote w:type="continuationSeparator" w:id="0">
    <w:p w14:paraId="2B31C14D" w14:textId="77777777" w:rsidR="005E71A1" w:rsidRDefault="005E7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2321E" w14:textId="77777777" w:rsidR="0063188D" w:rsidRDefault="007A1B5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F102CC" wp14:editId="2B05037C">
          <wp:simplePos x="0" y="0"/>
          <wp:positionH relativeFrom="margin">
            <wp:posOffset>4514850</wp:posOffset>
          </wp:positionH>
          <wp:positionV relativeFrom="paragraph">
            <wp:posOffset>-640080</wp:posOffset>
          </wp:positionV>
          <wp:extent cx="2433959" cy="739795"/>
          <wp:effectExtent l="0" t="0" r="4441" b="3155"/>
          <wp:wrapNone/>
          <wp:docPr id="1" name="Obraz 4" descr="logo vineto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3959" cy="7397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D72E4"/>
    <w:multiLevelType w:val="multilevel"/>
    <w:tmpl w:val="AA0E4C30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1">
    <w:nsid w:val="36D24310"/>
    <w:multiLevelType w:val="multilevel"/>
    <w:tmpl w:val="FEE06CB8"/>
    <w:styleLink w:val="Bezlisty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>
    <w:nsid w:val="37255517"/>
    <w:multiLevelType w:val="multilevel"/>
    <w:tmpl w:val="38B26106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6AE36508"/>
    <w:multiLevelType w:val="multilevel"/>
    <w:tmpl w:val="77A6BC90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91"/>
    <w:rsid w:val="000323D5"/>
    <w:rsid w:val="00137A18"/>
    <w:rsid w:val="002234CA"/>
    <w:rsid w:val="005A6BF7"/>
    <w:rsid w:val="005E71A1"/>
    <w:rsid w:val="006274B3"/>
    <w:rsid w:val="00640432"/>
    <w:rsid w:val="00652EDA"/>
    <w:rsid w:val="00707890"/>
    <w:rsid w:val="007A1B5D"/>
    <w:rsid w:val="00955B24"/>
    <w:rsid w:val="00AC333F"/>
    <w:rsid w:val="00AF3E41"/>
    <w:rsid w:val="00CD2691"/>
    <w:rsid w:val="00E5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866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sz w:val="22"/>
        <w:szCs w:val="22"/>
        <w:lang w:val="pl-PL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20" w:line="276" w:lineRule="auto"/>
    </w:pPr>
    <w:rPr>
      <w:rFonts w:eastAsia="Times New Roman" w:cs="Times New Roman"/>
      <w:color w:val="000000"/>
      <w:kern w:val="3"/>
      <w:sz w:val="20"/>
      <w:szCs w:val="20"/>
      <w:lang w:eastAsia="pl-PL"/>
    </w:rPr>
  </w:style>
  <w:style w:type="paragraph" w:customStyle="1" w:styleId="Heading">
    <w:name w:val="Heading"/>
    <w:basedOn w:val="Standard"/>
    <w:next w:val="Textbody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Mangal"/>
      <w:sz w:val="24"/>
    </w:rPr>
  </w:style>
  <w:style w:type="paragraph" w:styleId="Legenda">
    <w:name w:val="caption"/>
    <w:basedOn w:val="Standard"/>
    <w:pPr>
      <w:suppressLineNumbers/>
      <w:spacing w:before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Standar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customStyle="1" w:styleId="Framecontents">
    <w:name w:val="Frame contents"/>
    <w:basedOn w:val="Standard"/>
  </w:style>
  <w:style w:type="character" w:customStyle="1" w:styleId="Internetlink">
    <w:name w:val="Internet link"/>
    <w:basedOn w:val="Domylnaczcionkaakapitu"/>
    <w:rPr>
      <w:color w:val="085296"/>
      <w:u w:val="single"/>
    </w:rPr>
  </w:style>
  <w:style w:type="character" w:customStyle="1" w:styleId="NagwekZnak">
    <w:name w:val="Nagłówek Znak"/>
    <w:basedOn w:val="Domylnaczcionkaakapitu"/>
    <w:rPr>
      <w:rFonts w:ascii="Calibri" w:eastAsia="Times New Roman" w:hAnsi="Calibri" w:cs="Times New Roman"/>
      <w:color w:val="000000"/>
      <w:kern w:val="3"/>
      <w:sz w:val="20"/>
      <w:szCs w:val="20"/>
      <w:lang w:eastAsia="pl-PL"/>
    </w:rPr>
  </w:style>
  <w:style w:type="character" w:customStyle="1" w:styleId="StopkaZnak">
    <w:name w:val="Stopka Znak"/>
    <w:basedOn w:val="Domylnaczcionkaakapitu"/>
    <w:rPr>
      <w:rFonts w:ascii="Calibri" w:eastAsia="Times New Roman" w:hAnsi="Calibri" w:cs="Times New Roman"/>
      <w:color w:val="000000"/>
      <w:kern w:val="3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color w:val="000000"/>
      <w:kern w:val="3"/>
      <w:sz w:val="18"/>
      <w:szCs w:val="18"/>
      <w:lang w:eastAsia="pl-PL"/>
    </w:rPr>
  </w:style>
  <w:style w:type="character" w:customStyle="1" w:styleId="UnresolvedMention">
    <w:name w:val="Unresolved Mention"/>
    <w:basedOn w:val="Domylnaczcionkaakapitu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rPr>
      <w:color w:val="954F72"/>
      <w:u w:val="single"/>
    </w:rPr>
  </w:style>
  <w:style w:type="numbering" w:customStyle="1" w:styleId="Bezlisty1">
    <w:name w:val="Bez listy1"/>
    <w:basedOn w:val="Bezlisty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sz w:val="22"/>
        <w:szCs w:val="22"/>
        <w:lang w:val="pl-PL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20" w:line="276" w:lineRule="auto"/>
    </w:pPr>
    <w:rPr>
      <w:rFonts w:eastAsia="Times New Roman" w:cs="Times New Roman"/>
      <w:color w:val="000000"/>
      <w:kern w:val="3"/>
      <w:sz w:val="20"/>
      <w:szCs w:val="20"/>
      <w:lang w:eastAsia="pl-PL"/>
    </w:rPr>
  </w:style>
  <w:style w:type="paragraph" w:customStyle="1" w:styleId="Heading">
    <w:name w:val="Heading"/>
    <w:basedOn w:val="Standard"/>
    <w:next w:val="Textbody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Mangal"/>
      <w:sz w:val="24"/>
    </w:rPr>
  </w:style>
  <w:style w:type="paragraph" w:styleId="Legenda">
    <w:name w:val="caption"/>
    <w:basedOn w:val="Standard"/>
    <w:pPr>
      <w:suppressLineNumbers/>
      <w:spacing w:before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Standar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customStyle="1" w:styleId="Framecontents">
    <w:name w:val="Frame contents"/>
    <w:basedOn w:val="Standard"/>
  </w:style>
  <w:style w:type="character" w:customStyle="1" w:styleId="Internetlink">
    <w:name w:val="Internet link"/>
    <w:basedOn w:val="Domylnaczcionkaakapitu"/>
    <w:rPr>
      <w:color w:val="085296"/>
      <w:u w:val="single"/>
    </w:rPr>
  </w:style>
  <w:style w:type="character" w:customStyle="1" w:styleId="NagwekZnak">
    <w:name w:val="Nagłówek Znak"/>
    <w:basedOn w:val="Domylnaczcionkaakapitu"/>
    <w:rPr>
      <w:rFonts w:ascii="Calibri" w:eastAsia="Times New Roman" w:hAnsi="Calibri" w:cs="Times New Roman"/>
      <w:color w:val="000000"/>
      <w:kern w:val="3"/>
      <w:sz w:val="20"/>
      <w:szCs w:val="20"/>
      <w:lang w:eastAsia="pl-PL"/>
    </w:rPr>
  </w:style>
  <w:style w:type="character" w:customStyle="1" w:styleId="StopkaZnak">
    <w:name w:val="Stopka Znak"/>
    <w:basedOn w:val="Domylnaczcionkaakapitu"/>
    <w:rPr>
      <w:rFonts w:ascii="Calibri" w:eastAsia="Times New Roman" w:hAnsi="Calibri" w:cs="Times New Roman"/>
      <w:color w:val="000000"/>
      <w:kern w:val="3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color w:val="000000"/>
      <w:kern w:val="3"/>
      <w:sz w:val="18"/>
      <w:szCs w:val="18"/>
      <w:lang w:eastAsia="pl-PL"/>
    </w:rPr>
  </w:style>
  <w:style w:type="character" w:customStyle="1" w:styleId="UnresolvedMention">
    <w:name w:val="Unresolved Mention"/>
    <w:basedOn w:val="Domylnaczcionkaakapitu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rPr>
      <w:color w:val="954F72"/>
      <w:u w:val="single"/>
    </w:rPr>
  </w:style>
  <w:style w:type="numbering" w:customStyle="1" w:styleId="Bezlisty1">
    <w:name w:val="Bez listy1"/>
    <w:basedOn w:val="Bezlisty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 Pek</dc:creator>
  <cp:lastModifiedBy>Ryszard Kuźma</cp:lastModifiedBy>
  <cp:revision>2</cp:revision>
  <cp:lastPrinted>2019-12-05T15:42:00Z</cp:lastPrinted>
  <dcterms:created xsi:type="dcterms:W3CDTF">2019-12-10T10:32:00Z</dcterms:created>
  <dcterms:modified xsi:type="dcterms:W3CDTF">2019-12-10T10:32:00Z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